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75A2" w:rsidRDefault="00D2681A">
      <w:pPr>
        <w:rPr>
          <w:lang w:val="fr-FR"/>
        </w:rPr>
      </w:pPr>
      <w:r w:rsidRPr="00D2681A">
        <w:rPr>
          <w:b/>
          <w:sz w:val="32"/>
          <w:szCs w:val="32"/>
          <w:lang w:val="fr-FR"/>
        </w:rPr>
        <w:t xml:space="preserve">Test </w:t>
      </w:r>
      <w:r w:rsidR="00A275A2">
        <w:rPr>
          <w:b/>
          <w:sz w:val="32"/>
          <w:szCs w:val="32"/>
          <w:lang w:val="fr-FR"/>
        </w:rPr>
        <w:t>Investigation Web</w:t>
      </w:r>
      <w:r w:rsidR="00965FEF" w:rsidRPr="00D15043">
        <w:rPr>
          <w:b/>
          <w:lang w:val="fr-FR"/>
        </w:rPr>
        <w:t xml:space="preserve"> </w:t>
      </w:r>
      <w:r w:rsidR="00D15043" w:rsidRPr="00D15043">
        <w:rPr>
          <w:b/>
          <w:lang w:val="fr-FR"/>
        </w:rPr>
        <w:t>–</w:t>
      </w:r>
      <w:r w:rsidR="00965FEF" w:rsidRPr="00D15043">
        <w:rPr>
          <w:b/>
          <w:lang w:val="fr-FR"/>
        </w:rPr>
        <w:t xml:space="preserve"> </w:t>
      </w:r>
      <w:r w:rsidR="00D15043" w:rsidRPr="00D15043">
        <w:rPr>
          <w:b/>
          <w:lang w:val="fr-FR"/>
        </w:rPr>
        <w:t>3 févr</w:t>
      </w:r>
      <w:r w:rsidR="00A275A2" w:rsidRPr="00965FEF">
        <w:rPr>
          <w:b/>
          <w:lang w:val="fr-FR"/>
        </w:rPr>
        <w:t>ier 2017</w:t>
      </w:r>
    </w:p>
    <w:p w:rsidR="007C180D" w:rsidRDefault="00965FEF" w:rsidP="00D15043">
      <w:pPr>
        <w:rPr>
          <w:lang w:val="fr-FR"/>
        </w:rPr>
      </w:pPr>
      <w:r>
        <w:rPr>
          <w:lang w:val="fr-FR"/>
        </w:rPr>
        <w:br/>
      </w:r>
      <w:r w:rsidR="007C180D">
        <w:rPr>
          <w:lang w:val="fr-FR"/>
        </w:rPr>
        <w:t xml:space="preserve">1 </w:t>
      </w:r>
      <w:r w:rsidR="002E497D">
        <w:rPr>
          <w:lang w:val="fr-FR"/>
        </w:rPr>
        <w:t>–</w:t>
      </w:r>
      <w:r w:rsidR="007C180D">
        <w:rPr>
          <w:lang w:val="fr-FR"/>
        </w:rPr>
        <w:t xml:space="preserve"> </w:t>
      </w:r>
      <w:r w:rsidR="002E497D">
        <w:rPr>
          <w:lang w:val="fr-FR"/>
        </w:rPr>
        <w:t>Comment la mécanique des réseaux sociaux contribue-t-elle à l’émergence de ce que l’on appelle la post-vérité ?</w:t>
      </w:r>
      <w:r w:rsidR="007C180D">
        <w:rPr>
          <w:lang w:val="fr-FR"/>
        </w:rPr>
        <w:t xml:space="preserve"> </w:t>
      </w:r>
      <w:r w:rsidR="007C180D">
        <w:rPr>
          <w:i/>
          <w:color w:val="E36C0A" w:themeColor="accent6" w:themeShade="BF"/>
          <w:lang w:val="fr-FR"/>
        </w:rPr>
        <w:t>-</w:t>
      </w:r>
      <w:r w:rsidR="007C180D" w:rsidRPr="00A275A2">
        <w:rPr>
          <w:i/>
          <w:color w:val="E36C0A" w:themeColor="accent6" w:themeShade="BF"/>
          <w:lang w:val="fr-FR"/>
        </w:rPr>
        <w:t xml:space="preserve"> 2 points</w:t>
      </w:r>
      <w:r w:rsidR="005A22EF">
        <w:rPr>
          <w:i/>
          <w:color w:val="E36C0A" w:themeColor="accent6" w:themeShade="BF"/>
          <w:lang w:val="fr-FR"/>
        </w:rPr>
        <w:br/>
      </w:r>
    </w:p>
    <w:p w:rsidR="00D15043" w:rsidRPr="00D15043" w:rsidRDefault="007C180D" w:rsidP="00D15043">
      <w:pPr>
        <w:rPr>
          <w:lang w:val="fr-CH"/>
        </w:rPr>
      </w:pPr>
      <w:r>
        <w:rPr>
          <w:lang w:val="fr-FR"/>
        </w:rPr>
        <w:t xml:space="preserve">2- </w:t>
      </w:r>
      <w:r w:rsidR="00D15043" w:rsidRPr="00D15043">
        <w:rPr>
          <w:lang w:val="fr-FR"/>
        </w:rPr>
        <w:t xml:space="preserve">Quels éléments </w:t>
      </w:r>
      <w:r>
        <w:rPr>
          <w:lang w:val="fr-FR"/>
        </w:rPr>
        <w:t>permettent</w:t>
      </w:r>
      <w:r w:rsidR="00D15043">
        <w:rPr>
          <w:lang w:val="fr-FR"/>
        </w:rPr>
        <w:t xml:space="preserve"> </w:t>
      </w:r>
      <w:r>
        <w:rPr>
          <w:lang w:val="fr-FR"/>
        </w:rPr>
        <w:t>d’</w:t>
      </w:r>
      <w:r w:rsidR="00D15043">
        <w:rPr>
          <w:lang w:val="fr-FR"/>
        </w:rPr>
        <w:t xml:space="preserve">évaluer ce site à partir de cette </w:t>
      </w:r>
      <w:r w:rsidR="00D15043" w:rsidRPr="00D15043">
        <w:rPr>
          <w:lang w:val="fr-FR"/>
        </w:rPr>
        <w:t>capture d’écran?</w:t>
      </w:r>
      <w:r w:rsidR="00124838">
        <w:rPr>
          <w:lang w:val="fr-FR"/>
        </w:rPr>
        <w:t xml:space="preserve"> </w:t>
      </w:r>
      <w:r w:rsidR="00A275A2">
        <w:rPr>
          <w:i/>
          <w:color w:val="E36C0A" w:themeColor="accent6" w:themeShade="BF"/>
          <w:lang w:val="fr-FR"/>
        </w:rPr>
        <w:t>-</w:t>
      </w:r>
      <w:r w:rsidR="00A275A2" w:rsidRPr="00A275A2">
        <w:rPr>
          <w:i/>
          <w:color w:val="E36C0A" w:themeColor="accent6" w:themeShade="BF"/>
          <w:lang w:val="fr-FR"/>
        </w:rPr>
        <w:t xml:space="preserve"> 2 points</w:t>
      </w:r>
    </w:p>
    <w:p w:rsidR="00D15043" w:rsidRDefault="00D15043" w:rsidP="00D15043">
      <w:pPr>
        <w:rPr>
          <w:lang w:val="fr-FR"/>
        </w:rPr>
      </w:pPr>
      <w:r w:rsidRPr="00D15043">
        <w:rPr>
          <w:noProof/>
          <w:lang w:val="fr-FR" w:eastAsia="fr-FR"/>
        </w:rPr>
        <w:drawing>
          <wp:inline distT="0" distB="0" distL="0" distR="0" wp14:anchorId="54E2CAB7" wp14:editId="1B87B5E2">
            <wp:extent cx="5760720" cy="4352694"/>
            <wp:effectExtent l="0" t="0" r="0" b="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52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35ED0" w:rsidRDefault="005A22EF">
      <w:pPr>
        <w:rPr>
          <w:lang w:val="fr-FR"/>
        </w:rPr>
      </w:pPr>
      <w:r>
        <w:rPr>
          <w:lang w:val="fr-FR"/>
        </w:rPr>
        <w:br/>
      </w:r>
      <w:r w:rsidR="00F833AF">
        <w:rPr>
          <w:lang w:val="fr-FR"/>
        </w:rPr>
        <w:t xml:space="preserve">3 </w:t>
      </w:r>
      <w:r w:rsidR="003D0B90">
        <w:rPr>
          <w:lang w:val="fr-FR"/>
        </w:rPr>
        <w:t>-</w:t>
      </w:r>
      <w:r w:rsidR="00F833AF">
        <w:rPr>
          <w:lang w:val="fr-FR"/>
        </w:rPr>
        <w:t xml:space="preserve"> </w:t>
      </w:r>
      <w:r w:rsidR="00D35ED0">
        <w:rPr>
          <w:lang w:val="fr-FR"/>
        </w:rPr>
        <w:t>Je cherche une étude sur la céc</w:t>
      </w:r>
      <w:r w:rsidR="00D74FCA">
        <w:rPr>
          <w:lang w:val="fr-FR"/>
        </w:rPr>
        <w:t xml:space="preserve">ité des rivières (on dit aussi </w:t>
      </w:r>
      <w:r w:rsidR="00D35ED0" w:rsidRPr="00D74FCA">
        <w:rPr>
          <w:i/>
          <w:lang w:val="fr-FR"/>
        </w:rPr>
        <w:t>onchocercose</w:t>
      </w:r>
      <w:r w:rsidR="00D74FCA">
        <w:rPr>
          <w:lang w:val="fr-FR"/>
        </w:rPr>
        <w:t xml:space="preserve"> ou </w:t>
      </w:r>
      <w:r w:rsidR="003F0D48" w:rsidRPr="00D74FCA">
        <w:rPr>
          <w:i/>
          <w:lang w:val="fr-FR"/>
        </w:rPr>
        <w:t>épilepsie des rivières</w:t>
      </w:r>
      <w:r w:rsidR="00D35ED0">
        <w:rPr>
          <w:lang w:val="fr-FR"/>
        </w:rPr>
        <w:t>) qui ne provient pas du site de l’OMS (</w:t>
      </w:r>
      <w:hyperlink r:id="rId6" w:history="1">
        <w:r w:rsidR="00D35ED0" w:rsidRPr="00760817">
          <w:rPr>
            <w:rStyle w:val="Lienhypertexte"/>
            <w:lang w:val="fr-FR"/>
          </w:rPr>
          <w:t>http://www.who.int</w:t>
        </w:r>
      </w:hyperlink>
      <w:r w:rsidR="00D35ED0">
        <w:rPr>
          <w:lang w:val="fr-FR"/>
        </w:rPr>
        <w:t xml:space="preserve">).  </w:t>
      </w:r>
      <w:r>
        <w:rPr>
          <w:lang w:val="fr-FR"/>
        </w:rPr>
        <w:br/>
      </w:r>
      <w:r w:rsidR="003D0B90">
        <w:rPr>
          <w:lang w:val="fr-FR"/>
        </w:rPr>
        <w:t>A partir de ces infos, quelle requête précise puis-je soumettre à Google ?</w:t>
      </w:r>
      <w:r w:rsidR="00B32A1E">
        <w:rPr>
          <w:lang w:val="fr-FR"/>
        </w:rPr>
        <w:t xml:space="preserve"> </w:t>
      </w:r>
      <w:r w:rsidR="00B32A1E">
        <w:rPr>
          <w:i/>
          <w:color w:val="E36C0A" w:themeColor="accent6" w:themeShade="BF"/>
          <w:lang w:val="fr-FR"/>
        </w:rPr>
        <w:t>-</w:t>
      </w:r>
      <w:r w:rsidR="00DD4E60">
        <w:rPr>
          <w:i/>
          <w:color w:val="E36C0A" w:themeColor="accent6" w:themeShade="BF"/>
          <w:lang w:val="fr-FR"/>
        </w:rPr>
        <w:t xml:space="preserve"> 3</w:t>
      </w:r>
      <w:r w:rsidR="00B32A1E" w:rsidRPr="00A275A2">
        <w:rPr>
          <w:i/>
          <w:color w:val="E36C0A" w:themeColor="accent6" w:themeShade="BF"/>
          <w:lang w:val="fr-FR"/>
        </w:rPr>
        <w:t xml:space="preserve"> points</w:t>
      </w:r>
    </w:p>
    <w:p w:rsidR="003D0B90" w:rsidRDefault="005A22EF">
      <w:pPr>
        <w:rPr>
          <w:lang w:val="fr-FR"/>
        </w:rPr>
      </w:pPr>
      <w:r>
        <w:rPr>
          <w:lang w:val="fr-FR"/>
        </w:rPr>
        <w:br/>
      </w:r>
      <w:r w:rsidR="001F5AAC">
        <w:rPr>
          <w:lang w:val="fr-FR"/>
        </w:rPr>
        <w:t xml:space="preserve">4 - Je cherche les références à l’article </w:t>
      </w:r>
      <w:r w:rsidR="001F5AAC" w:rsidRPr="00DD4E60">
        <w:rPr>
          <w:i/>
          <w:lang w:val="fr-FR"/>
        </w:rPr>
        <w:t>L’Afrique invente son féminisme</w:t>
      </w:r>
      <w:r w:rsidR="001F5AAC">
        <w:rPr>
          <w:lang w:val="fr-FR"/>
        </w:rPr>
        <w:t xml:space="preserve"> </w:t>
      </w:r>
      <w:r w:rsidR="006851FE">
        <w:rPr>
          <w:lang w:val="fr-FR"/>
        </w:rPr>
        <w:t xml:space="preserve">sur le web. Il est </w:t>
      </w:r>
      <w:r w:rsidR="001F5AAC">
        <w:rPr>
          <w:lang w:val="fr-FR"/>
        </w:rPr>
        <w:t xml:space="preserve">publié à cette adresse : </w:t>
      </w:r>
      <w:hyperlink r:id="rId7" w:history="1">
        <w:r w:rsidR="001F5AAC" w:rsidRPr="00760817">
          <w:rPr>
            <w:rStyle w:val="Lienhypertexte"/>
            <w:lang w:val="fr-FR"/>
          </w:rPr>
          <w:t>www.bourgoing.com/presse/feminisme1.htm</w:t>
        </w:r>
      </w:hyperlink>
      <w:r w:rsidR="00DD4E60">
        <w:rPr>
          <w:lang w:val="fr-FR"/>
        </w:rPr>
        <w:t>. Indiquez 2</w:t>
      </w:r>
      <w:r w:rsidR="001F5AAC">
        <w:rPr>
          <w:lang w:val="fr-FR"/>
        </w:rPr>
        <w:t xml:space="preserve"> méthodes</w:t>
      </w:r>
      <w:r w:rsidR="00DD4E60">
        <w:rPr>
          <w:lang w:val="fr-FR"/>
        </w:rPr>
        <w:t xml:space="preserve"> de recherche</w:t>
      </w:r>
      <w:r w:rsidR="00B32A1E">
        <w:rPr>
          <w:lang w:val="fr-FR"/>
        </w:rPr>
        <w:t xml:space="preserve"> </w:t>
      </w:r>
      <w:r w:rsidR="00B32A1E">
        <w:rPr>
          <w:i/>
          <w:color w:val="E36C0A" w:themeColor="accent6" w:themeShade="BF"/>
          <w:lang w:val="fr-FR"/>
        </w:rPr>
        <w:t>-</w:t>
      </w:r>
      <w:r w:rsidR="00B32A1E" w:rsidRPr="00A275A2">
        <w:rPr>
          <w:i/>
          <w:color w:val="E36C0A" w:themeColor="accent6" w:themeShade="BF"/>
          <w:lang w:val="fr-FR"/>
        </w:rPr>
        <w:t xml:space="preserve"> 2 points</w:t>
      </w:r>
    </w:p>
    <w:p w:rsidR="009C5927" w:rsidRDefault="005A22EF">
      <w:pPr>
        <w:rPr>
          <w:lang w:val="fr-FR"/>
        </w:rPr>
      </w:pPr>
      <w:r>
        <w:rPr>
          <w:lang w:val="fr-FR"/>
        </w:rPr>
        <w:br/>
      </w:r>
      <w:r w:rsidR="006851FE">
        <w:rPr>
          <w:lang w:val="fr-FR"/>
        </w:rPr>
        <w:t>5</w:t>
      </w:r>
      <w:r w:rsidR="009C5927">
        <w:rPr>
          <w:lang w:val="fr-FR"/>
        </w:rPr>
        <w:t xml:space="preserve"> - </w:t>
      </w:r>
      <w:r w:rsidR="00B32A1E">
        <w:rPr>
          <w:lang w:val="fr-FR"/>
        </w:rPr>
        <w:t>Nommez un des sujets</w:t>
      </w:r>
      <w:r w:rsidR="009C5927">
        <w:rPr>
          <w:lang w:val="fr-FR"/>
        </w:rPr>
        <w:t xml:space="preserve"> le</w:t>
      </w:r>
      <w:r w:rsidR="00B32A1E">
        <w:rPr>
          <w:lang w:val="fr-FR"/>
        </w:rPr>
        <w:t>s</w:t>
      </w:r>
      <w:r w:rsidR="009C5927">
        <w:rPr>
          <w:lang w:val="fr-FR"/>
        </w:rPr>
        <w:t xml:space="preserve"> plus discuté</w:t>
      </w:r>
      <w:r w:rsidR="00B32A1E">
        <w:rPr>
          <w:lang w:val="fr-FR"/>
        </w:rPr>
        <w:t>s</w:t>
      </w:r>
      <w:r w:rsidR="009C5927">
        <w:rPr>
          <w:lang w:val="fr-FR"/>
        </w:rPr>
        <w:t xml:space="preserve"> sur Twitter à Kuala Lumpur </w:t>
      </w:r>
      <w:r w:rsidR="009A76C6">
        <w:rPr>
          <w:lang w:val="fr-FR"/>
        </w:rPr>
        <w:t xml:space="preserve">et </w:t>
      </w:r>
      <w:r w:rsidR="00DD4E60">
        <w:rPr>
          <w:lang w:val="fr-FR"/>
        </w:rPr>
        <w:t xml:space="preserve">décrivez </w:t>
      </w:r>
      <w:r w:rsidR="009A76C6">
        <w:rPr>
          <w:lang w:val="fr-FR"/>
        </w:rPr>
        <w:t xml:space="preserve">comment </w:t>
      </w:r>
      <w:r w:rsidR="00DD4E60">
        <w:rPr>
          <w:lang w:val="fr-FR"/>
        </w:rPr>
        <w:t xml:space="preserve">vous </w:t>
      </w:r>
      <w:r w:rsidR="009A76C6">
        <w:rPr>
          <w:lang w:val="fr-FR"/>
        </w:rPr>
        <w:t>êtes parvenu à cette réponse</w:t>
      </w:r>
      <w:r w:rsidR="00521E0A">
        <w:rPr>
          <w:lang w:val="fr-FR"/>
        </w:rPr>
        <w:t>.</w:t>
      </w:r>
      <w:r w:rsidR="00B32A1E">
        <w:rPr>
          <w:lang w:val="fr-FR"/>
        </w:rPr>
        <w:t xml:space="preserve"> </w:t>
      </w:r>
      <w:r w:rsidR="00B32A1E">
        <w:rPr>
          <w:i/>
          <w:color w:val="E36C0A" w:themeColor="accent6" w:themeShade="BF"/>
          <w:lang w:val="fr-FR"/>
        </w:rPr>
        <w:t>-</w:t>
      </w:r>
      <w:r w:rsidR="00B32A1E" w:rsidRPr="00A275A2">
        <w:rPr>
          <w:i/>
          <w:color w:val="E36C0A" w:themeColor="accent6" w:themeShade="BF"/>
          <w:lang w:val="fr-FR"/>
        </w:rPr>
        <w:t xml:space="preserve"> 2 points</w:t>
      </w:r>
    </w:p>
    <w:p w:rsidR="009A76C6" w:rsidRDefault="005A22EF">
      <w:pPr>
        <w:rPr>
          <w:lang w:val="fr-FR"/>
        </w:rPr>
      </w:pPr>
      <w:r>
        <w:rPr>
          <w:lang w:val="fr-FR"/>
        </w:rPr>
        <w:lastRenderedPageBreak/>
        <w:br/>
      </w:r>
      <w:r w:rsidR="006851FE">
        <w:rPr>
          <w:lang w:val="fr-FR"/>
        </w:rPr>
        <w:t>6</w:t>
      </w:r>
      <w:r w:rsidR="009A76C6">
        <w:rPr>
          <w:lang w:val="fr-FR"/>
        </w:rPr>
        <w:t xml:space="preserve"> – </w:t>
      </w:r>
      <w:r w:rsidR="00D55EA0">
        <w:rPr>
          <w:lang w:val="fr-FR"/>
        </w:rPr>
        <w:t xml:space="preserve">Une étude récente montre que la confiance des Français pour les grands médias est à son plus bas niveau. Nommez trois facteurs qui peuvent expliquer cette perte de confiance. </w:t>
      </w:r>
      <w:r w:rsidR="00D55EA0">
        <w:rPr>
          <w:i/>
          <w:color w:val="E36C0A" w:themeColor="accent6" w:themeShade="BF"/>
          <w:lang w:val="fr-FR"/>
        </w:rPr>
        <w:t>- 3</w:t>
      </w:r>
      <w:r w:rsidR="00D55EA0" w:rsidRPr="00A275A2">
        <w:rPr>
          <w:i/>
          <w:color w:val="E36C0A" w:themeColor="accent6" w:themeShade="BF"/>
          <w:lang w:val="fr-FR"/>
        </w:rPr>
        <w:t xml:space="preserve"> points</w:t>
      </w:r>
    </w:p>
    <w:p w:rsidR="00044E2A" w:rsidRDefault="006851FE">
      <w:pPr>
        <w:rPr>
          <w:lang w:val="fr-FR"/>
        </w:rPr>
      </w:pPr>
      <w:r>
        <w:rPr>
          <w:lang w:val="fr-FR"/>
        </w:rPr>
        <w:t>7</w:t>
      </w:r>
      <w:r w:rsidR="00044E2A">
        <w:rPr>
          <w:lang w:val="fr-FR"/>
        </w:rPr>
        <w:t xml:space="preserve"> – </w:t>
      </w:r>
      <w:r w:rsidR="00B32A1E">
        <w:rPr>
          <w:lang w:val="fr-FR"/>
        </w:rPr>
        <w:t>Expliquez pas à pas c</w:t>
      </w:r>
      <w:r w:rsidR="00044E2A">
        <w:rPr>
          <w:lang w:val="fr-FR"/>
        </w:rPr>
        <w:t xml:space="preserve">omment trouver des Bordelais qui ont </w:t>
      </w:r>
      <w:proofErr w:type="spellStart"/>
      <w:r w:rsidR="00044E2A">
        <w:rPr>
          <w:lang w:val="fr-FR"/>
        </w:rPr>
        <w:t>liké</w:t>
      </w:r>
      <w:proofErr w:type="spellEnd"/>
      <w:r w:rsidR="00044E2A">
        <w:rPr>
          <w:lang w:val="fr-FR"/>
        </w:rPr>
        <w:t xml:space="preserve"> la page de Donald Trump sur Facebook ?</w:t>
      </w:r>
      <w:r w:rsidR="00B32A1E">
        <w:rPr>
          <w:lang w:val="fr-FR"/>
        </w:rPr>
        <w:t xml:space="preserve"> </w:t>
      </w:r>
      <w:r w:rsidR="00B32A1E">
        <w:rPr>
          <w:i/>
          <w:color w:val="E36C0A" w:themeColor="accent6" w:themeShade="BF"/>
          <w:lang w:val="fr-FR"/>
        </w:rPr>
        <w:t>-</w:t>
      </w:r>
      <w:r w:rsidR="00B32A1E" w:rsidRPr="00A275A2">
        <w:rPr>
          <w:i/>
          <w:color w:val="E36C0A" w:themeColor="accent6" w:themeShade="BF"/>
          <w:lang w:val="fr-FR"/>
        </w:rPr>
        <w:t xml:space="preserve"> 2 points</w:t>
      </w:r>
    </w:p>
    <w:p w:rsidR="00B32A1E" w:rsidRDefault="00B32A1E" w:rsidP="00B32A1E">
      <w:pPr>
        <w:rPr>
          <w:lang w:val="fr-FR"/>
        </w:rPr>
      </w:pPr>
      <w:r>
        <w:rPr>
          <w:lang w:val="fr-FR"/>
        </w:rPr>
        <w:t>8</w:t>
      </w:r>
      <w:r w:rsidR="00DA69E6">
        <w:rPr>
          <w:lang w:val="fr-FR"/>
        </w:rPr>
        <w:t xml:space="preserve"> - </w:t>
      </w:r>
      <w:r w:rsidR="002D7248">
        <w:rPr>
          <w:lang w:val="fr-FR"/>
        </w:rPr>
        <w:t>C</w:t>
      </w:r>
      <w:r>
        <w:rPr>
          <w:lang w:val="fr-FR"/>
        </w:rPr>
        <w:t xml:space="preserve">ette photo a été largement diffusée sur le web </w:t>
      </w:r>
      <w:r w:rsidR="00A056F6">
        <w:rPr>
          <w:lang w:val="fr-FR"/>
        </w:rPr>
        <w:t>accompagnée de</w:t>
      </w:r>
      <w:r>
        <w:rPr>
          <w:lang w:val="fr-FR"/>
        </w:rPr>
        <w:t xml:space="preserve"> cette légende : </w:t>
      </w:r>
      <w:r>
        <w:rPr>
          <w:lang w:val="fr-FR"/>
        </w:rPr>
        <w:br/>
      </w:r>
      <w:r w:rsidRPr="00DD4E60">
        <w:rPr>
          <w:i/>
          <w:lang w:val="fr-FR"/>
        </w:rPr>
        <w:t xml:space="preserve">This story/photo </w:t>
      </w:r>
      <w:proofErr w:type="spellStart"/>
      <w:r w:rsidRPr="00DD4E60">
        <w:rPr>
          <w:i/>
          <w:lang w:val="fr-FR"/>
        </w:rPr>
        <w:t>is</w:t>
      </w:r>
      <w:proofErr w:type="spellEnd"/>
      <w:r w:rsidRPr="00DD4E60">
        <w:rPr>
          <w:i/>
          <w:lang w:val="fr-FR"/>
        </w:rPr>
        <w:t xml:space="preserve"> </w:t>
      </w:r>
      <w:proofErr w:type="spellStart"/>
      <w:r w:rsidRPr="00DD4E60">
        <w:rPr>
          <w:i/>
          <w:lang w:val="fr-FR"/>
        </w:rPr>
        <w:t>from</w:t>
      </w:r>
      <w:proofErr w:type="spellEnd"/>
      <w:r w:rsidRPr="00DD4E60">
        <w:rPr>
          <w:i/>
          <w:lang w:val="fr-FR"/>
        </w:rPr>
        <w:t xml:space="preserve"> Dr Kraft </w:t>
      </w:r>
      <w:proofErr w:type="spellStart"/>
      <w:r w:rsidRPr="00DD4E60">
        <w:rPr>
          <w:i/>
          <w:lang w:val="fr-FR"/>
        </w:rPr>
        <w:t>who</w:t>
      </w:r>
      <w:proofErr w:type="spellEnd"/>
      <w:r w:rsidRPr="00DD4E60">
        <w:rPr>
          <w:i/>
          <w:lang w:val="fr-FR"/>
        </w:rPr>
        <w:t xml:space="preserve"> </w:t>
      </w:r>
      <w:proofErr w:type="spellStart"/>
      <w:r w:rsidRPr="00DD4E60">
        <w:rPr>
          <w:i/>
          <w:lang w:val="fr-FR"/>
        </w:rPr>
        <w:t>is</w:t>
      </w:r>
      <w:proofErr w:type="spellEnd"/>
      <w:r w:rsidRPr="00DD4E60">
        <w:rPr>
          <w:i/>
          <w:lang w:val="fr-FR"/>
        </w:rPr>
        <w:t xml:space="preserve"> a </w:t>
      </w:r>
      <w:proofErr w:type="spellStart"/>
      <w:r w:rsidRPr="00DD4E60">
        <w:rPr>
          <w:i/>
          <w:lang w:val="fr-FR"/>
        </w:rPr>
        <w:t>physician</w:t>
      </w:r>
      <w:proofErr w:type="spellEnd"/>
      <w:r w:rsidRPr="00DD4E60">
        <w:rPr>
          <w:i/>
          <w:lang w:val="fr-FR"/>
        </w:rPr>
        <w:t xml:space="preserve"> in Sitka. </w:t>
      </w:r>
      <w:r w:rsidRPr="00DD4E60">
        <w:rPr>
          <w:i/>
        </w:rPr>
        <w:t>Wow, what are the chances of taking this picture just at this moment: Yep, that‘s me in the picture. Yep that is a whale that was just around the corner from the fiery terminal. ‘PADDLE REALLY FAST” is the only thing I could think of at the time...</w:t>
      </w:r>
      <w:r w:rsidR="00DD4E60">
        <w:rPr>
          <w:i/>
        </w:rPr>
        <w:br/>
      </w:r>
      <w:r w:rsidRPr="00B32A1E">
        <w:rPr>
          <w:lang w:val="fr-FR"/>
        </w:rPr>
        <w:t xml:space="preserve">La photo </w:t>
      </w:r>
      <w:r w:rsidR="002D7248" w:rsidRPr="00B32A1E">
        <w:rPr>
          <w:lang w:val="fr-FR"/>
        </w:rPr>
        <w:t>est-elle réelle ou est-ce un canular</w:t>
      </w:r>
      <w:r w:rsidR="00DA69E6" w:rsidRPr="00B32A1E">
        <w:rPr>
          <w:lang w:val="fr-FR"/>
        </w:rPr>
        <w:t xml:space="preserve">? </w:t>
      </w:r>
      <w:r w:rsidR="00DA69E6" w:rsidRPr="00DA69E6">
        <w:rPr>
          <w:lang w:val="fr-FR"/>
        </w:rPr>
        <w:t>Qui l’a prise? Où</w:t>
      </w:r>
      <w:r w:rsidR="002D7248">
        <w:rPr>
          <w:lang w:val="fr-FR"/>
        </w:rPr>
        <w:t xml:space="preserve"> et q</w:t>
      </w:r>
      <w:r w:rsidR="00DA69E6" w:rsidRPr="00DA69E6">
        <w:rPr>
          <w:lang w:val="fr-FR"/>
        </w:rPr>
        <w:t xml:space="preserve">uand? </w:t>
      </w:r>
      <w:r>
        <w:rPr>
          <w:i/>
          <w:color w:val="E36C0A" w:themeColor="accent6" w:themeShade="BF"/>
          <w:lang w:val="fr-FR"/>
        </w:rPr>
        <w:t>- 4</w:t>
      </w:r>
      <w:r w:rsidRPr="00A275A2">
        <w:rPr>
          <w:i/>
          <w:color w:val="E36C0A" w:themeColor="accent6" w:themeShade="BF"/>
          <w:lang w:val="fr-FR"/>
        </w:rPr>
        <w:t xml:space="preserve"> points</w:t>
      </w:r>
    </w:p>
    <w:p w:rsidR="007C180D" w:rsidRDefault="00DA69E6" w:rsidP="00B32A1E">
      <w:pPr>
        <w:rPr>
          <w:lang w:val="fr-FR"/>
        </w:rPr>
      </w:pPr>
      <w:r w:rsidRPr="00DA69E6">
        <w:rPr>
          <w:noProof/>
          <w:lang w:val="fr-FR" w:eastAsia="fr-FR"/>
        </w:rPr>
        <w:drawing>
          <wp:inline distT="0" distB="0" distL="0" distR="0" wp14:anchorId="5523E85A" wp14:editId="5D959E75">
            <wp:extent cx="5715000" cy="3810000"/>
            <wp:effectExtent l="0" t="0" r="0" b="0"/>
            <wp:docPr id="102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18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1F36C2"/>
    <w:multiLevelType w:val="hybridMultilevel"/>
    <w:tmpl w:val="E7B0E0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677ED5"/>
    <w:multiLevelType w:val="hybridMultilevel"/>
    <w:tmpl w:val="0C0A4D32"/>
    <w:lvl w:ilvl="0" w:tplc="ADDA16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81A"/>
    <w:rsid w:val="00001AD0"/>
    <w:rsid w:val="00044E2A"/>
    <w:rsid w:val="000C20B9"/>
    <w:rsid w:val="000D7627"/>
    <w:rsid w:val="000F42F1"/>
    <w:rsid w:val="00124838"/>
    <w:rsid w:val="0018655B"/>
    <w:rsid w:val="001F5AAC"/>
    <w:rsid w:val="00243725"/>
    <w:rsid w:val="00276BCD"/>
    <w:rsid w:val="002A63FC"/>
    <w:rsid w:val="002B5F8E"/>
    <w:rsid w:val="002D7248"/>
    <w:rsid w:val="002E497D"/>
    <w:rsid w:val="00397D6D"/>
    <w:rsid w:val="003A292B"/>
    <w:rsid w:val="003D0B90"/>
    <w:rsid w:val="003F02F3"/>
    <w:rsid w:val="003F0D48"/>
    <w:rsid w:val="004568F7"/>
    <w:rsid w:val="004747DA"/>
    <w:rsid w:val="00521E0A"/>
    <w:rsid w:val="00561F40"/>
    <w:rsid w:val="0057638E"/>
    <w:rsid w:val="005A22EF"/>
    <w:rsid w:val="005E76A1"/>
    <w:rsid w:val="00603FD7"/>
    <w:rsid w:val="00613C04"/>
    <w:rsid w:val="00616A3D"/>
    <w:rsid w:val="006851FE"/>
    <w:rsid w:val="00692C94"/>
    <w:rsid w:val="006D0E1B"/>
    <w:rsid w:val="006F100D"/>
    <w:rsid w:val="007028AF"/>
    <w:rsid w:val="007C180D"/>
    <w:rsid w:val="007D1C0C"/>
    <w:rsid w:val="00801B35"/>
    <w:rsid w:val="008D1B2C"/>
    <w:rsid w:val="00931917"/>
    <w:rsid w:val="00965FEF"/>
    <w:rsid w:val="009A76C6"/>
    <w:rsid w:val="009C5927"/>
    <w:rsid w:val="00A056F6"/>
    <w:rsid w:val="00A275A2"/>
    <w:rsid w:val="00A96198"/>
    <w:rsid w:val="00AE35FA"/>
    <w:rsid w:val="00AE640F"/>
    <w:rsid w:val="00B32A1E"/>
    <w:rsid w:val="00B42164"/>
    <w:rsid w:val="00B63C5F"/>
    <w:rsid w:val="00BD3B44"/>
    <w:rsid w:val="00BD67D5"/>
    <w:rsid w:val="00C87A6C"/>
    <w:rsid w:val="00D15043"/>
    <w:rsid w:val="00D2681A"/>
    <w:rsid w:val="00D35ED0"/>
    <w:rsid w:val="00D50639"/>
    <w:rsid w:val="00D55EA0"/>
    <w:rsid w:val="00D74FCA"/>
    <w:rsid w:val="00DA69E6"/>
    <w:rsid w:val="00DA765A"/>
    <w:rsid w:val="00DD4E60"/>
    <w:rsid w:val="00E07E32"/>
    <w:rsid w:val="00E733EA"/>
    <w:rsid w:val="00E92332"/>
    <w:rsid w:val="00F833AF"/>
    <w:rsid w:val="00FE4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BEADE"/>
  <w15:docId w15:val="{8C3E7E1F-AAB9-4391-AB30-EEECBBB0D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2681A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92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92332"/>
    <w:rPr>
      <w:rFonts w:ascii="Tahoma" w:hAnsi="Tahoma" w:cs="Tahoma"/>
      <w:sz w:val="16"/>
      <w:szCs w:val="16"/>
      <w:lang w:val="en-GB"/>
    </w:rPr>
  </w:style>
  <w:style w:type="character" w:styleId="Lienhypertexte">
    <w:name w:val="Hyperlink"/>
    <w:basedOn w:val="Policepardfaut"/>
    <w:uiPriority w:val="99"/>
    <w:unhideWhenUsed/>
    <w:rsid w:val="00E92332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57638E"/>
    <w:rPr>
      <w:color w:val="800080" w:themeColor="followedHyperlink"/>
      <w:u w:val="single"/>
    </w:rPr>
  </w:style>
  <w:style w:type="character" w:styleId="CitationHTML">
    <w:name w:val="HTML Cite"/>
    <w:basedOn w:val="Policepardfaut"/>
    <w:uiPriority w:val="99"/>
    <w:semiHidden/>
    <w:unhideWhenUsed/>
    <w:rsid w:val="00A9619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618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://www.bourgoing.com/presse/feminisme1.ht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who.int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</TotalTime>
  <Pages>2</Pages>
  <Words>269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</dc:creator>
  <cp:lastModifiedBy>Robert Bourgoing</cp:lastModifiedBy>
  <cp:revision>17</cp:revision>
  <dcterms:created xsi:type="dcterms:W3CDTF">2017-02-02T09:41:00Z</dcterms:created>
  <dcterms:modified xsi:type="dcterms:W3CDTF">2017-02-03T05:25:00Z</dcterms:modified>
</cp:coreProperties>
</file>